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E4" w:rsidRDefault="00AF55E6" w:rsidP="00AF55E6">
      <w:pPr>
        <w:jc w:val="center"/>
      </w:pPr>
      <w:r>
        <w:t>Zpráva o jednání rady obce</w:t>
      </w:r>
    </w:p>
    <w:p w:rsidR="00AF55E6" w:rsidRDefault="00AF55E6" w:rsidP="00783D63">
      <w:pPr>
        <w:pStyle w:val="Bezmezer"/>
      </w:pPr>
    </w:p>
    <w:p w:rsidR="003977FE" w:rsidRDefault="003977FE" w:rsidP="00783D63">
      <w:pPr>
        <w:pStyle w:val="Bezmezer"/>
        <w:rPr>
          <w:rFonts w:asciiTheme="minorHAnsi" w:hAnsiTheme="minorHAnsi"/>
          <w:b/>
          <w:sz w:val="22"/>
          <w:szCs w:val="22"/>
        </w:rPr>
      </w:pPr>
      <w:r w:rsidRPr="0059276B">
        <w:rPr>
          <w:rFonts w:asciiTheme="minorHAnsi" w:hAnsiTheme="minorHAnsi"/>
          <w:sz w:val="22"/>
          <w:szCs w:val="22"/>
          <w:u w:val="single"/>
        </w:rPr>
        <w:t xml:space="preserve">č. </w:t>
      </w:r>
      <w:r>
        <w:rPr>
          <w:rFonts w:asciiTheme="minorHAnsi" w:hAnsiTheme="minorHAnsi"/>
          <w:sz w:val="22"/>
          <w:szCs w:val="22"/>
          <w:u w:val="single"/>
        </w:rPr>
        <w:t>1 ze dne 7. 11. 2018</w:t>
      </w:r>
    </w:p>
    <w:p w:rsidR="003977FE" w:rsidRDefault="003977FE" w:rsidP="00783D63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3977FE" w:rsidRDefault="003977FE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1/R01/18</w:t>
      </w:r>
      <w:r>
        <w:rPr>
          <w:rFonts w:asciiTheme="minorHAnsi" w:hAnsiTheme="minorHAnsi"/>
          <w:sz w:val="22"/>
          <w:szCs w:val="22"/>
        </w:rPr>
        <w:t xml:space="preserve"> - RO schválila program jednání RO tak, jak byl předložen starostou</w:t>
      </w:r>
    </w:p>
    <w:p w:rsidR="003977FE" w:rsidRDefault="003977FE" w:rsidP="00783D63">
      <w:pPr>
        <w:pStyle w:val="Bezmezer"/>
        <w:rPr>
          <w:rFonts w:asciiTheme="minorHAnsi" w:hAnsiTheme="minorHAnsi"/>
          <w:sz w:val="22"/>
          <w:szCs w:val="22"/>
        </w:rPr>
      </w:pPr>
    </w:p>
    <w:p w:rsidR="003977FE" w:rsidRDefault="003977FE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2/R01/18 </w:t>
      </w:r>
      <w:r>
        <w:rPr>
          <w:rFonts w:asciiTheme="minorHAnsi" w:hAnsiTheme="minorHAnsi"/>
          <w:sz w:val="22"/>
          <w:szCs w:val="22"/>
        </w:rPr>
        <w:t>– RO schválila rozpočtové opatření č. 7/2018/RO/RO</w:t>
      </w:r>
    </w:p>
    <w:p w:rsidR="003977FE" w:rsidRDefault="003977FE" w:rsidP="00783D63">
      <w:pPr>
        <w:pStyle w:val="Bezmezer"/>
        <w:rPr>
          <w:rFonts w:asciiTheme="minorHAnsi" w:hAnsiTheme="minorHAnsi"/>
          <w:sz w:val="22"/>
          <w:szCs w:val="22"/>
        </w:rPr>
      </w:pPr>
    </w:p>
    <w:p w:rsidR="003977FE" w:rsidRDefault="003977FE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3/R01/18</w:t>
      </w:r>
      <w:r>
        <w:rPr>
          <w:rFonts w:asciiTheme="minorHAnsi" w:hAnsiTheme="minorHAnsi"/>
          <w:sz w:val="22"/>
          <w:szCs w:val="22"/>
        </w:rPr>
        <w:t xml:space="preserve"> - RO schválila výjimku z počtu dětí ve třídách Mateřské školy Pitín, p. </w:t>
      </w:r>
      <w:proofErr w:type="gramStart"/>
      <w:r>
        <w:rPr>
          <w:rFonts w:asciiTheme="minorHAnsi" w:hAnsiTheme="minorHAnsi"/>
          <w:sz w:val="22"/>
          <w:szCs w:val="22"/>
        </w:rPr>
        <w:t>o.  pro</w:t>
      </w:r>
      <w:proofErr w:type="gramEnd"/>
      <w:r>
        <w:rPr>
          <w:rFonts w:asciiTheme="minorHAnsi" w:hAnsiTheme="minorHAnsi"/>
          <w:sz w:val="22"/>
          <w:szCs w:val="22"/>
        </w:rPr>
        <w:t xml:space="preserve"> školní rok </w:t>
      </w:r>
    </w:p>
    <w:p w:rsidR="003977FE" w:rsidRDefault="003977FE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2018/2019 dle </w:t>
      </w:r>
      <w:proofErr w:type="gramStart"/>
      <w:r>
        <w:rPr>
          <w:rFonts w:asciiTheme="minorHAnsi" w:hAnsiTheme="minorHAnsi"/>
          <w:sz w:val="22"/>
          <w:szCs w:val="22"/>
        </w:rPr>
        <w:t>zákona  č.</w:t>
      </w:r>
      <w:proofErr w:type="gramEnd"/>
      <w:r>
        <w:rPr>
          <w:rFonts w:asciiTheme="minorHAnsi" w:hAnsiTheme="minorHAnsi"/>
          <w:sz w:val="22"/>
          <w:szCs w:val="22"/>
        </w:rPr>
        <w:t xml:space="preserve"> 561/2004 Sb. a vyhlášky č. 14/2005 Sb. o předškolním  </w:t>
      </w:r>
    </w:p>
    <w:p w:rsidR="003977FE" w:rsidRDefault="003977FE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</w:t>
      </w:r>
      <w:proofErr w:type="gramStart"/>
      <w:r>
        <w:rPr>
          <w:rFonts w:asciiTheme="minorHAnsi" w:hAnsiTheme="minorHAnsi"/>
          <w:sz w:val="22"/>
          <w:szCs w:val="22"/>
        </w:rPr>
        <w:t>vzdělávání  následovně</w:t>
      </w:r>
      <w:proofErr w:type="gramEnd"/>
      <w:r>
        <w:rPr>
          <w:rFonts w:asciiTheme="minorHAnsi" w:hAnsiTheme="minorHAnsi"/>
          <w:sz w:val="22"/>
          <w:szCs w:val="22"/>
        </w:rPr>
        <w:t>: -   1. třída  24 dětí včetně inkluze s </w:t>
      </w:r>
      <w:proofErr w:type="spellStart"/>
      <w:r>
        <w:rPr>
          <w:rFonts w:asciiTheme="minorHAnsi" w:hAnsiTheme="minorHAnsi"/>
          <w:sz w:val="22"/>
          <w:szCs w:val="22"/>
        </w:rPr>
        <w:t>ped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asistentem</w:t>
      </w:r>
      <w:proofErr w:type="gramEnd"/>
      <w:r>
        <w:rPr>
          <w:rFonts w:asciiTheme="minorHAnsi" w:hAnsiTheme="minorHAnsi"/>
          <w:sz w:val="22"/>
          <w:szCs w:val="22"/>
        </w:rPr>
        <w:t xml:space="preserve"> -   2. třída  25 </w:t>
      </w:r>
    </w:p>
    <w:p w:rsidR="003977FE" w:rsidRDefault="003977FE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</w:t>
      </w:r>
      <w:proofErr w:type="gramStart"/>
      <w:r>
        <w:rPr>
          <w:rFonts w:asciiTheme="minorHAnsi" w:hAnsiTheme="minorHAnsi"/>
          <w:sz w:val="22"/>
          <w:szCs w:val="22"/>
        </w:rPr>
        <w:t>dětí 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3977FE" w:rsidRDefault="003977FE" w:rsidP="00783D63">
      <w:pPr>
        <w:pStyle w:val="Bezmezer"/>
        <w:rPr>
          <w:rFonts w:asciiTheme="minorHAnsi" w:hAnsiTheme="minorHAnsi"/>
          <w:sz w:val="22"/>
          <w:szCs w:val="22"/>
        </w:rPr>
      </w:pPr>
    </w:p>
    <w:p w:rsidR="003977FE" w:rsidRDefault="003977FE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4/R01/18</w:t>
      </w:r>
      <w:r>
        <w:rPr>
          <w:rFonts w:asciiTheme="minorHAnsi" w:hAnsiTheme="minorHAnsi"/>
          <w:sz w:val="22"/>
          <w:szCs w:val="22"/>
        </w:rPr>
        <w:t xml:space="preserve"> - RO schválila záměr prodeje části obecního pozemku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p.č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2762/1 v </w:t>
      </w:r>
      <w:proofErr w:type="spellStart"/>
      <w:r>
        <w:rPr>
          <w:rFonts w:asciiTheme="minorHAnsi" w:hAnsiTheme="minorHAnsi"/>
          <w:sz w:val="22"/>
          <w:szCs w:val="22"/>
        </w:rPr>
        <w:t>k.ú</w:t>
      </w:r>
      <w:proofErr w:type="spellEnd"/>
      <w:r>
        <w:rPr>
          <w:rFonts w:asciiTheme="minorHAnsi" w:hAnsiTheme="minorHAnsi"/>
          <w:sz w:val="22"/>
          <w:szCs w:val="22"/>
        </w:rPr>
        <w:t>. Pitín</w:t>
      </w:r>
    </w:p>
    <w:p w:rsidR="003977FE" w:rsidRDefault="003977FE" w:rsidP="00783D63">
      <w:pPr>
        <w:pStyle w:val="Bezmezer"/>
        <w:rPr>
          <w:rFonts w:asciiTheme="minorHAnsi" w:hAnsiTheme="minorHAnsi"/>
          <w:sz w:val="22"/>
          <w:szCs w:val="22"/>
        </w:rPr>
      </w:pPr>
    </w:p>
    <w:p w:rsidR="003977FE" w:rsidRDefault="003977FE" w:rsidP="00783D63">
      <w:pPr>
        <w:pStyle w:val="Bezmezer"/>
      </w:pP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č. 2 ze dne 22. 11. 2018</w:t>
      </w: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</w:t>
      </w: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5/R02/18</w:t>
      </w:r>
      <w:r>
        <w:rPr>
          <w:rFonts w:asciiTheme="minorHAnsi" w:hAnsiTheme="minorHAnsi"/>
          <w:sz w:val="22"/>
          <w:szCs w:val="22"/>
        </w:rPr>
        <w:t xml:space="preserve"> - RO schválila program jednání RO tak, jak byl předložen starostou</w:t>
      </w: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6/R02/18 </w:t>
      </w:r>
      <w:r>
        <w:rPr>
          <w:rFonts w:asciiTheme="minorHAnsi" w:hAnsiTheme="minorHAnsi"/>
          <w:sz w:val="22"/>
          <w:szCs w:val="22"/>
        </w:rPr>
        <w:t xml:space="preserve">– RO doporučila ZO schválit rozpočet obce Pitín na rok 2019 </w:t>
      </w: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7/R02/18</w:t>
      </w:r>
      <w:r>
        <w:rPr>
          <w:rFonts w:asciiTheme="minorHAnsi" w:hAnsiTheme="minorHAnsi"/>
          <w:sz w:val="22"/>
          <w:szCs w:val="22"/>
        </w:rPr>
        <w:t xml:space="preserve"> - RO doporučila ZO schválit návrh střednědobého výhledu rozpočtu obce na období let </w:t>
      </w: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2019 - 2022</w:t>
      </w: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8/R02/18</w:t>
      </w:r>
      <w:r>
        <w:rPr>
          <w:rFonts w:asciiTheme="minorHAnsi" w:hAnsiTheme="minorHAnsi"/>
          <w:sz w:val="22"/>
          <w:szCs w:val="22"/>
        </w:rPr>
        <w:t xml:space="preserve"> - RO schválila nabídku firmy NIRTEX Bojkovice na provádění zimní údržby místních </w:t>
      </w: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komunikací v obci Pitín pro zimní období 2018/2019</w:t>
      </w: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9/R02/18</w:t>
      </w:r>
      <w:r>
        <w:rPr>
          <w:rFonts w:asciiTheme="minorHAnsi" w:hAnsiTheme="minorHAnsi"/>
          <w:sz w:val="22"/>
          <w:szCs w:val="22"/>
        </w:rPr>
        <w:t xml:space="preserve"> - RO schválila poskytnutí daru folklornímu souboru </w:t>
      </w:r>
      <w:proofErr w:type="spellStart"/>
      <w:r>
        <w:rPr>
          <w:rFonts w:asciiTheme="minorHAnsi" w:hAnsiTheme="minorHAnsi"/>
          <w:sz w:val="22"/>
          <w:szCs w:val="22"/>
        </w:rPr>
        <w:t>Světlovan</w:t>
      </w:r>
      <w:proofErr w:type="spellEnd"/>
      <w:r>
        <w:rPr>
          <w:rFonts w:asciiTheme="minorHAnsi" w:hAnsiTheme="minorHAnsi"/>
          <w:sz w:val="22"/>
          <w:szCs w:val="22"/>
        </w:rPr>
        <w:t xml:space="preserve"> ve výši 20.000,- Kč na </w:t>
      </w: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zajištění účasti na festivalu v Ekvádoru</w:t>
      </w:r>
    </w:p>
    <w:p w:rsidR="00783D63" w:rsidRDefault="00783D63" w:rsidP="00783D63">
      <w:pPr>
        <w:pStyle w:val="Bezmezer"/>
        <w:rPr>
          <w:rFonts w:asciiTheme="minorHAnsi" w:hAnsiTheme="minorHAnsi"/>
          <w:sz w:val="22"/>
          <w:szCs w:val="22"/>
        </w:rPr>
      </w:pPr>
    </w:p>
    <w:p w:rsidR="00AF55E6" w:rsidRDefault="00AF55E6" w:rsidP="00783D63">
      <w:pPr>
        <w:pStyle w:val="Bezmezer"/>
      </w:pPr>
      <w:bookmarkStart w:id="0" w:name="_GoBack"/>
      <w:bookmarkEnd w:id="0"/>
    </w:p>
    <w:sectPr w:rsidR="00AF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E6"/>
    <w:rsid w:val="002258E4"/>
    <w:rsid w:val="003977FE"/>
    <w:rsid w:val="00783D63"/>
    <w:rsid w:val="00A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BFF6-F53E-4F5B-85AA-0195C1AA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7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Pitín</dc:creator>
  <cp:keywords/>
  <dc:description/>
  <cp:lastModifiedBy>Obecní úřad Pitín</cp:lastModifiedBy>
  <cp:revision>3</cp:revision>
  <dcterms:created xsi:type="dcterms:W3CDTF">2018-12-06T07:35:00Z</dcterms:created>
  <dcterms:modified xsi:type="dcterms:W3CDTF">2018-12-06T07:50:00Z</dcterms:modified>
</cp:coreProperties>
</file>